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B9" w:rsidRDefault="004B105A" w:rsidP="00D229B9">
      <w:pPr>
        <w:rPr>
          <w:b/>
        </w:rPr>
      </w:pPr>
      <w:r w:rsidRPr="004B10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05A" w:rsidRPr="00D229B9" w:rsidRDefault="004B105A" w:rsidP="00D229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9B9">
        <w:rPr>
          <w:rFonts w:ascii="Times New Roman" w:hAnsi="Times New Roman" w:cs="Times New Roman"/>
          <w:sz w:val="28"/>
          <w:szCs w:val="28"/>
        </w:rPr>
        <w:t>Количество учащихся, которые будут принимать участие в мероприятиях по финансовой грамотности в 2017-2018 году 33 человека (100%).</w:t>
      </w:r>
    </w:p>
    <w:p w:rsidR="004B105A" w:rsidRDefault="004B105A" w:rsidP="004B1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по направлению финансовой грамотности</w:t>
      </w:r>
      <w:r w:rsidR="00BC6BB0">
        <w:rPr>
          <w:rFonts w:ascii="Times New Roman" w:hAnsi="Times New Roman" w:cs="Times New Roman"/>
          <w:sz w:val="28"/>
          <w:szCs w:val="28"/>
        </w:rPr>
        <w:t xml:space="preserve"> интегрировано рассматривается в предмете «Обществознание»:</w:t>
      </w:r>
    </w:p>
    <w:p w:rsidR="00BC6BB0" w:rsidRDefault="00BC6BB0" w:rsidP="00BC6B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65"/>
        <w:gridCol w:w="4060"/>
        <w:gridCol w:w="2303"/>
      </w:tblGrid>
      <w:tr w:rsidR="00BC6BB0" w:rsidTr="00426748">
        <w:trPr>
          <w:trHeight w:val="946"/>
        </w:trPr>
        <w:tc>
          <w:tcPr>
            <w:tcW w:w="1555" w:type="dxa"/>
          </w:tcPr>
          <w:p w:rsidR="00BC6BB0" w:rsidRPr="00BC6BB0" w:rsidRDefault="00BC6BB0" w:rsidP="00BC6BB0">
            <w:pPr>
              <w:pStyle w:val="a3"/>
              <w:ind w:left="5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5" w:type="dxa"/>
          </w:tcPr>
          <w:p w:rsidR="00BC6BB0" w:rsidRP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060" w:type="dxa"/>
          </w:tcPr>
          <w:p w:rsidR="00BC6BB0" w:rsidRP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03" w:type="dxa"/>
          </w:tcPr>
          <w:p w:rsidR="00BC6BB0" w:rsidRP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C6BB0" w:rsidRP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BC6BB0" w:rsidTr="00426748">
        <w:trPr>
          <w:trHeight w:val="2972"/>
        </w:trPr>
        <w:tc>
          <w:tcPr>
            <w:tcW w:w="1555" w:type="dxa"/>
            <w:tcBorders>
              <w:bottom w:val="single" w:sz="4" w:space="0" w:color="auto"/>
            </w:tcBorders>
          </w:tcPr>
          <w:p w:rsidR="00BC6BB0" w:rsidRDefault="00BC6BB0" w:rsidP="00BC6BB0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748" w:rsidRPr="00BC6BB0" w:rsidRDefault="00BC6BB0" w:rsidP="00BC6BB0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748" w:rsidRDefault="00426748" w:rsidP="00BC6BB0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26748" w:rsidRDefault="00426748" w:rsidP="00BC6BB0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6BB0" w:rsidRPr="00BC6BB0" w:rsidRDefault="00426748" w:rsidP="00BC6BB0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26748" w:rsidRP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C6BB0" w:rsidRPr="00BC6BB0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BC6BB0" w:rsidRDefault="00BC6BB0" w:rsidP="00BC6BB0">
            <w:pPr>
              <w:pStyle w:val="a3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748" w:rsidRPr="00BC6BB0" w:rsidRDefault="00BC6BB0" w:rsidP="00BC6BB0">
            <w:pPr>
              <w:pStyle w:val="a3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 «Человек в социальном измерении»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их функции.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семьи.</w:t>
            </w:r>
          </w:p>
          <w:p w:rsidR="00BC6BB0" w:rsidRPr="00BC6BB0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теме: « Человек в экономических отношениях»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748" w:rsidRPr="00BC6BB0" w:rsidRDefault="00BC6BB0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BB0" w:rsidRPr="00BC6BB0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756" w:rsidTr="00426748">
        <w:trPr>
          <w:trHeight w:val="1008"/>
        </w:trPr>
        <w:tc>
          <w:tcPr>
            <w:tcW w:w="1555" w:type="dxa"/>
            <w:tcBorders>
              <w:bottom w:val="single" w:sz="4" w:space="0" w:color="auto"/>
            </w:tcBorders>
          </w:tcPr>
          <w:p w:rsidR="002E6756" w:rsidRDefault="002E6756" w:rsidP="00BC6BB0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6756" w:rsidRDefault="002E6756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773E3D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3E3D" w:rsidRDefault="00773E3D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3E3D" w:rsidRDefault="00773E3D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29EB" w:rsidRDefault="006529EB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9" w:rsidRDefault="00454489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29EB" w:rsidRDefault="006529EB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6529EB" w:rsidRDefault="006529EB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26748" w:rsidRDefault="00426748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26748" w:rsidRDefault="00426748" w:rsidP="002E6756">
            <w:pPr>
              <w:pStyle w:val="a3"/>
              <w:ind w:left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89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  <w:p w:rsidR="002E6756" w:rsidRDefault="002E6756" w:rsidP="002E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3D" w:rsidRDefault="00773E3D" w:rsidP="002E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2E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Pr="002E6756" w:rsidRDefault="002E6756" w:rsidP="002E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 и ее роль в жизни общества.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Рыночная экономика.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– основа экономики.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Потребление.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экономика.</w:t>
            </w:r>
          </w:p>
          <w:p w:rsidR="002E6756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РФ.</w:t>
            </w: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права.</w:t>
            </w: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экономики в жизни общества.</w:t>
            </w:r>
          </w:p>
          <w:p w:rsidR="002E6756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культура.</w:t>
            </w: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Экономика.</w:t>
            </w: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быт</w:t>
            </w:r>
            <w:r w:rsidR="00426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сфера.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экономика.</w:t>
            </w:r>
          </w:p>
          <w:p w:rsidR="002E6756" w:rsidRDefault="002E6756" w:rsidP="002E6756">
            <w:pPr>
              <w:pStyle w:val="a3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6756" w:rsidRDefault="002E6756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3E3D" w:rsidRDefault="00773E3D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4489" w:rsidRDefault="00454489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29EB" w:rsidRDefault="006529EB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6748" w:rsidRDefault="00426748" w:rsidP="00BC6BB0">
            <w:pPr>
              <w:pStyle w:val="a3"/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B105A" w:rsidRDefault="004B105A">
      <w:pPr>
        <w:rPr>
          <w:rFonts w:ascii="Times New Roman" w:hAnsi="Times New Roman" w:cs="Times New Roman"/>
          <w:b/>
        </w:rPr>
      </w:pPr>
    </w:p>
    <w:p w:rsidR="00A36F37" w:rsidRPr="0018033A" w:rsidRDefault="00A36F37" w:rsidP="001803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8033A">
        <w:rPr>
          <w:rFonts w:ascii="Times New Roman" w:hAnsi="Times New Roman" w:cs="Times New Roman"/>
          <w:b/>
          <w:sz w:val="28"/>
          <w:szCs w:val="28"/>
        </w:rPr>
        <w:t>План внеклассных мероприятий по формированию финансовой грамотности обучающихся на 2017-2018 учебный год</w:t>
      </w:r>
    </w:p>
    <w:tbl>
      <w:tblPr>
        <w:tblW w:w="101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830"/>
        <w:gridCol w:w="1339"/>
        <w:gridCol w:w="2225"/>
        <w:gridCol w:w="1001"/>
      </w:tblGrid>
      <w:tr w:rsidR="00A36F37" w:rsidTr="00A36F37">
        <w:trPr>
          <w:trHeight w:val="761"/>
        </w:trPr>
        <w:tc>
          <w:tcPr>
            <w:tcW w:w="720" w:type="dxa"/>
          </w:tcPr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66" w:type="dxa"/>
          </w:tcPr>
          <w:p w:rsidR="00A36F37" w:rsidRDefault="00A36F37" w:rsidP="00A36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F37" w:rsidRDefault="00A36F37" w:rsidP="00A36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9" w:type="dxa"/>
          </w:tcPr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7" w:type="dxa"/>
          </w:tcPr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9" w:type="dxa"/>
          </w:tcPr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F37" w:rsidRDefault="00A3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94B20" w:rsidTr="00A36F37">
        <w:trPr>
          <w:trHeight w:val="761"/>
        </w:trPr>
        <w:tc>
          <w:tcPr>
            <w:tcW w:w="720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6" w:type="dxa"/>
          </w:tcPr>
          <w:p w:rsidR="00994B20" w:rsidRPr="00994B20" w:rsidRDefault="00994B20" w:rsidP="00A3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B20">
              <w:rPr>
                <w:rFonts w:ascii="Times New Roman" w:hAnsi="Times New Roman" w:cs="Times New Roman"/>
                <w:sz w:val="28"/>
                <w:szCs w:val="28"/>
              </w:rPr>
              <w:t>Классный час «Деньги. Деньги в семье»</w:t>
            </w:r>
          </w:p>
        </w:tc>
        <w:tc>
          <w:tcPr>
            <w:tcW w:w="1399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B2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87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Т.М.</w:t>
            </w:r>
          </w:p>
        </w:tc>
        <w:tc>
          <w:tcPr>
            <w:tcW w:w="1029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20" w:rsidTr="00A36F37">
        <w:trPr>
          <w:trHeight w:val="761"/>
        </w:trPr>
        <w:tc>
          <w:tcPr>
            <w:tcW w:w="720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6" w:type="dxa"/>
          </w:tcPr>
          <w:p w:rsidR="00994B20" w:rsidRPr="00994B20" w:rsidRDefault="00994B20" w:rsidP="009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«Деньги».</w:t>
            </w:r>
          </w:p>
        </w:tc>
        <w:tc>
          <w:tcPr>
            <w:tcW w:w="1399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87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Ковшова Т.Н.</w:t>
            </w:r>
          </w:p>
        </w:tc>
        <w:tc>
          <w:tcPr>
            <w:tcW w:w="1029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20" w:rsidTr="00A36F37">
        <w:trPr>
          <w:trHeight w:val="761"/>
        </w:trPr>
        <w:tc>
          <w:tcPr>
            <w:tcW w:w="720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6" w:type="dxa"/>
          </w:tcPr>
          <w:p w:rsidR="00994B20" w:rsidRDefault="00994B20" w:rsidP="009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 Семейный бюджет»</w:t>
            </w:r>
          </w:p>
        </w:tc>
        <w:tc>
          <w:tcPr>
            <w:tcW w:w="1399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87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Т.М.</w:t>
            </w:r>
          </w:p>
        </w:tc>
        <w:tc>
          <w:tcPr>
            <w:tcW w:w="1029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20" w:rsidTr="00A36F37">
        <w:trPr>
          <w:trHeight w:val="761"/>
        </w:trPr>
        <w:tc>
          <w:tcPr>
            <w:tcW w:w="720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6" w:type="dxa"/>
          </w:tcPr>
          <w:p w:rsidR="00994B20" w:rsidRDefault="00994B20" w:rsidP="009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«Я – грамотный покупатель!»</w:t>
            </w:r>
          </w:p>
        </w:tc>
        <w:tc>
          <w:tcPr>
            <w:tcW w:w="1399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87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Т.М.</w:t>
            </w:r>
          </w:p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Куличенко Н.Г.</w:t>
            </w:r>
          </w:p>
        </w:tc>
        <w:tc>
          <w:tcPr>
            <w:tcW w:w="1029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20" w:rsidTr="00A36F37">
        <w:trPr>
          <w:trHeight w:val="761"/>
        </w:trPr>
        <w:tc>
          <w:tcPr>
            <w:tcW w:w="720" w:type="dxa"/>
          </w:tcPr>
          <w:p w:rsid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6" w:type="dxa"/>
          </w:tcPr>
          <w:p w:rsidR="00994B20" w:rsidRDefault="0085790B" w:rsidP="009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 Особые жизненные ситуации и как с ними справиться»</w:t>
            </w:r>
          </w:p>
        </w:tc>
        <w:tc>
          <w:tcPr>
            <w:tcW w:w="1399" w:type="dxa"/>
          </w:tcPr>
          <w:p w:rsidR="00994B20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7" w:type="dxa"/>
          </w:tcPr>
          <w:p w:rsidR="00994B20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Т.М.</w:t>
            </w:r>
          </w:p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029" w:type="dxa"/>
          </w:tcPr>
          <w:p w:rsidR="00994B20" w:rsidRPr="00994B20" w:rsidRDefault="0099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0B" w:rsidTr="00A36F37">
        <w:trPr>
          <w:trHeight w:val="761"/>
        </w:trPr>
        <w:tc>
          <w:tcPr>
            <w:tcW w:w="720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6" w:type="dxa"/>
          </w:tcPr>
          <w:p w:rsidR="0085790B" w:rsidRDefault="0085790B" w:rsidP="009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«Управление денежными средствами»</w:t>
            </w:r>
          </w:p>
        </w:tc>
        <w:tc>
          <w:tcPr>
            <w:tcW w:w="1399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7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т.М.</w:t>
            </w:r>
          </w:p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Куличенко Н.Г.</w:t>
            </w:r>
          </w:p>
        </w:tc>
        <w:tc>
          <w:tcPr>
            <w:tcW w:w="1029" w:type="dxa"/>
          </w:tcPr>
          <w:p w:rsidR="0085790B" w:rsidRPr="00994B20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0B" w:rsidTr="00A36F37">
        <w:trPr>
          <w:trHeight w:val="761"/>
        </w:trPr>
        <w:tc>
          <w:tcPr>
            <w:tcW w:w="720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66" w:type="dxa"/>
          </w:tcPr>
          <w:p w:rsidR="0085790B" w:rsidRDefault="0085790B" w:rsidP="009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 Семья и финансовые организации: как сотрудничать без проблем»</w:t>
            </w:r>
          </w:p>
        </w:tc>
        <w:tc>
          <w:tcPr>
            <w:tcW w:w="1399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7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Куличенко Н.Г.</w:t>
            </w:r>
          </w:p>
        </w:tc>
        <w:tc>
          <w:tcPr>
            <w:tcW w:w="1029" w:type="dxa"/>
          </w:tcPr>
          <w:p w:rsidR="0085790B" w:rsidRPr="00994B20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0B" w:rsidTr="00A36F37">
        <w:trPr>
          <w:trHeight w:val="761"/>
        </w:trPr>
        <w:tc>
          <w:tcPr>
            <w:tcW w:w="720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66" w:type="dxa"/>
          </w:tcPr>
          <w:p w:rsidR="0085790B" w:rsidRDefault="0085790B" w:rsidP="009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 Что такое налоги и почему их нужно платить»</w:t>
            </w:r>
          </w:p>
        </w:tc>
        <w:tc>
          <w:tcPr>
            <w:tcW w:w="1399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87" w:type="dxa"/>
          </w:tcPr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Т.М.</w:t>
            </w:r>
          </w:p>
          <w:p w:rsidR="0085790B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О.В.</w:t>
            </w:r>
          </w:p>
        </w:tc>
        <w:tc>
          <w:tcPr>
            <w:tcW w:w="1029" w:type="dxa"/>
          </w:tcPr>
          <w:p w:rsidR="0085790B" w:rsidRPr="00994B20" w:rsidRDefault="0085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F37" w:rsidRDefault="00A36F37">
      <w:pPr>
        <w:rPr>
          <w:rFonts w:ascii="Times New Roman" w:hAnsi="Times New Roman" w:cs="Times New Roman"/>
          <w:b/>
          <w:sz w:val="28"/>
          <w:szCs w:val="28"/>
        </w:rPr>
      </w:pPr>
    </w:p>
    <w:p w:rsidR="0018033A" w:rsidRDefault="0018033A">
      <w:pPr>
        <w:rPr>
          <w:rFonts w:ascii="Times New Roman" w:hAnsi="Times New Roman" w:cs="Times New Roman"/>
          <w:b/>
          <w:sz w:val="28"/>
          <w:szCs w:val="28"/>
        </w:rPr>
      </w:pPr>
    </w:p>
    <w:p w:rsidR="0018033A" w:rsidRPr="00A36F37" w:rsidRDefault="00180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с.Букатовка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sectPr w:rsidR="0018033A" w:rsidRPr="00A36F37" w:rsidSect="0075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563"/>
    <w:multiLevelType w:val="hybridMultilevel"/>
    <w:tmpl w:val="72825082"/>
    <w:lvl w:ilvl="0" w:tplc="037C0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C234D"/>
    <w:multiLevelType w:val="hybridMultilevel"/>
    <w:tmpl w:val="DFF0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05A"/>
    <w:rsid w:val="0018033A"/>
    <w:rsid w:val="001942D8"/>
    <w:rsid w:val="002E6756"/>
    <w:rsid w:val="00426748"/>
    <w:rsid w:val="00454489"/>
    <w:rsid w:val="004B105A"/>
    <w:rsid w:val="006529EB"/>
    <w:rsid w:val="007524B7"/>
    <w:rsid w:val="00773E3D"/>
    <w:rsid w:val="0085790B"/>
    <w:rsid w:val="00994B20"/>
    <w:rsid w:val="00A36F37"/>
    <w:rsid w:val="00BC6BB0"/>
    <w:rsid w:val="00D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2017-12-04T07:56:00Z</dcterms:created>
  <dcterms:modified xsi:type="dcterms:W3CDTF">2017-12-04T12:07:00Z</dcterms:modified>
</cp:coreProperties>
</file>